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D0" w:rsidRDefault="00C811C3">
      <w:r>
        <w:rPr>
          <w:noProof/>
          <w:lang w:eastAsia="tr-TR"/>
        </w:rPr>
        <w:drawing>
          <wp:inline distT="0" distB="0" distL="0" distR="0">
            <wp:extent cx="5133975" cy="3901810"/>
            <wp:effectExtent l="0" t="0" r="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40-0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390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1C3" w:rsidRDefault="00C811C3"/>
    <w:p w:rsidR="00C811C3" w:rsidRDefault="00C811C3">
      <w:r>
        <w:t>Şükrü Salim KEMAL</w:t>
      </w:r>
      <w:bookmarkStart w:id="0" w:name="_GoBack"/>
      <w:bookmarkEnd w:id="0"/>
    </w:p>
    <w:p w:rsidR="00C811C3" w:rsidRDefault="00C811C3">
      <w:r>
        <w:t xml:space="preserve">  Eynesil Halk Eğitimi merkezi Müdür Yardımcısı</w:t>
      </w:r>
    </w:p>
    <w:p w:rsidR="00C811C3" w:rsidRDefault="00C811C3">
      <w:r>
        <w:t>K.T.Ü Fatih Eğitim Fakültesi Matematik Öğretmenliği</w:t>
      </w:r>
    </w:p>
    <w:sectPr w:rsidR="00C81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26D"/>
    <w:rsid w:val="003669D0"/>
    <w:rsid w:val="00B5426D"/>
    <w:rsid w:val="00C8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8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1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8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1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şükrü</dc:creator>
  <cp:keywords/>
  <dc:description/>
  <cp:lastModifiedBy>şükrü</cp:lastModifiedBy>
  <cp:revision>2</cp:revision>
  <dcterms:created xsi:type="dcterms:W3CDTF">2019-11-22T08:00:00Z</dcterms:created>
  <dcterms:modified xsi:type="dcterms:W3CDTF">2019-11-22T08:04:00Z</dcterms:modified>
</cp:coreProperties>
</file>